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889" w:rsidRDefault="00CB1889" w:rsidP="00CB1889">
      <w:r w:rsidRPr="005135F4">
        <w:t>KIDS INTERNATIONAL TALENT AGENCY</w:t>
      </w:r>
    </w:p>
    <w:p w:rsidR="00CB1889" w:rsidRDefault="00CB1889" w:rsidP="00CB1889">
      <w:pPr>
        <w:rPr>
          <w:b/>
          <w:bCs/>
        </w:rPr>
      </w:pPr>
      <w:r>
        <w:rPr>
          <w:b/>
          <w:bCs/>
        </w:rPr>
        <w:t>938 East Swan Creek Rd. # 152</w:t>
      </w:r>
    </w:p>
    <w:p w:rsidR="00CB1889" w:rsidRDefault="00CB1889" w:rsidP="00CB1889">
      <w:pPr>
        <w:rPr>
          <w:b/>
          <w:bCs/>
        </w:rPr>
      </w:pPr>
      <w:r>
        <w:rPr>
          <w:b/>
          <w:bCs/>
        </w:rPr>
        <w:t>Fort Washington, Md. 20744</w:t>
      </w:r>
    </w:p>
    <w:p w:rsidR="00CB1889" w:rsidRDefault="00CB1889" w:rsidP="00CB1889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pacing w:val="9"/>
          <w:sz w:val="26"/>
          <w:szCs w:val="26"/>
        </w:rPr>
      </w:pPr>
    </w:p>
    <w:p w:rsidR="004B7773" w:rsidRDefault="004B7773" w:rsidP="004B7773">
      <w:pPr>
        <w:pStyle w:val="NormalWeb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pacing w:val="9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9"/>
          <w:sz w:val="26"/>
          <w:szCs w:val="26"/>
        </w:rPr>
        <w:t>Adriel McCalla</w:t>
      </w:r>
    </w:p>
    <w:p w:rsidR="004B7773" w:rsidRDefault="004B7773" w:rsidP="004B7773">
      <w:pPr>
        <w:spacing w:line="259" w:lineRule="auto"/>
        <w:ind w:left="119"/>
        <w:jc w:val="center"/>
      </w:pPr>
      <w:r>
        <w:t xml:space="preserve">cmccray91@gmail.com </w:t>
      </w:r>
      <w:r>
        <w:rPr>
          <w:rFonts w:ascii="Segoe UI Symbol" w:eastAsia="Segoe UI Symbol" w:hAnsi="Segoe UI Symbol" w:cs="Segoe UI Symbol"/>
        </w:rPr>
        <w:t>•</w:t>
      </w:r>
      <w:r>
        <w:t>Washington, DC</w:t>
      </w:r>
      <w:r>
        <w:rPr>
          <w:rFonts w:ascii="Segoe UI Symbol" w:eastAsia="Segoe UI Symbol" w:hAnsi="Segoe UI Symbol" w:cs="Segoe UI Symbol"/>
        </w:rPr>
        <w:t>•</w:t>
      </w:r>
      <w:r>
        <w:t xml:space="preserve"> (443) 995-7141 mobile</w:t>
      </w:r>
    </w:p>
    <w:p w:rsidR="004B7773" w:rsidRDefault="004B7773" w:rsidP="004B7773">
      <w:pPr>
        <w:pStyle w:val="NormalWeb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pacing w:val="9"/>
          <w:sz w:val="26"/>
          <w:szCs w:val="26"/>
        </w:rPr>
      </w:pPr>
    </w:p>
    <w:p w:rsidR="004B7773" w:rsidRDefault="004B7773" w:rsidP="004B7773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pacing w:val="9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9"/>
          <w:sz w:val="26"/>
          <w:szCs w:val="26"/>
        </w:rPr>
        <w:t>Personal Information</w:t>
      </w:r>
    </w:p>
    <w:p w:rsidR="004B7773" w:rsidRDefault="004B7773" w:rsidP="004B7773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color w:val="000000"/>
          <w:spacing w:val="9"/>
          <w:sz w:val="26"/>
          <w:szCs w:val="26"/>
        </w:rPr>
        <w:t>DOB: 06/03/15</w:t>
      </w:r>
    </w:p>
    <w:p w:rsidR="004B7773" w:rsidRDefault="004B7773" w:rsidP="004B7773">
      <w:pPr>
        <w:pStyle w:val="collins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color w:val="000000"/>
          <w:spacing w:val="9"/>
          <w:sz w:val="26"/>
          <w:szCs w:val="26"/>
        </w:rPr>
        <w:t>Height: 4’</w:t>
      </w:r>
      <w:r>
        <w:rPr>
          <w:rFonts w:ascii="Arial" w:hAnsi="Arial" w:cs="Arial"/>
          <w:color w:val="000000"/>
          <w:spacing w:val="9"/>
          <w:sz w:val="26"/>
          <w:szCs w:val="26"/>
        </w:rPr>
        <w:t>5</w:t>
      </w:r>
    </w:p>
    <w:p w:rsidR="004B7773" w:rsidRDefault="004B7773" w:rsidP="004B7773">
      <w:pPr>
        <w:pStyle w:val="collins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color w:val="000000"/>
          <w:spacing w:val="9"/>
          <w:sz w:val="26"/>
          <w:szCs w:val="26"/>
        </w:rPr>
        <w:t xml:space="preserve">Weight: </w:t>
      </w:r>
      <w:r w:rsidR="00E056F2">
        <w:rPr>
          <w:rFonts w:ascii="Arial" w:hAnsi="Arial" w:cs="Arial"/>
          <w:color w:val="000000"/>
          <w:spacing w:val="9"/>
          <w:sz w:val="26"/>
          <w:szCs w:val="26"/>
        </w:rPr>
        <w:t>68</w:t>
      </w:r>
      <w:bookmarkStart w:id="0" w:name="_GoBack"/>
      <w:bookmarkEnd w:id="0"/>
      <w:r>
        <w:rPr>
          <w:rFonts w:ascii="Arial" w:hAnsi="Arial" w:cs="Arial"/>
          <w:color w:val="000000"/>
          <w:spacing w:val="9"/>
          <w:sz w:val="26"/>
          <w:szCs w:val="26"/>
        </w:rPr>
        <w:t>lbs</w:t>
      </w:r>
      <w:r>
        <w:rPr>
          <w:rFonts w:ascii="Arial" w:hAnsi="Arial" w:cs="Arial"/>
          <w:color w:val="000000"/>
          <w:spacing w:val="9"/>
          <w:sz w:val="26"/>
          <w:szCs w:val="26"/>
        </w:rPr>
        <w:t xml:space="preserve"> </w:t>
      </w:r>
    </w:p>
    <w:p w:rsidR="004B7773" w:rsidRDefault="004B7773" w:rsidP="004B7773">
      <w:pPr>
        <w:pStyle w:val="collins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color w:val="000000"/>
          <w:spacing w:val="9"/>
          <w:sz w:val="26"/>
          <w:szCs w:val="26"/>
        </w:rPr>
        <w:t>Hair Color: Brown</w:t>
      </w:r>
      <w:r>
        <w:rPr>
          <w:rFonts w:ascii="Arial" w:hAnsi="Arial" w:cs="Arial"/>
          <w:color w:val="000000"/>
          <w:spacing w:val="9"/>
          <w:sz w:val="26"/>
          <w:szCs w:val="26"/>
        </w:rPr>
        <w:t xml:space="preserve"> </w:t>
      </w:r>
    </w:p>
    <w:p w:rsidR="004B7773" w:rsidRDefault="004B7773" w:rsidP="004B7773">
      <w:pPr>
        <w:pStyle w:val="collins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color w:val="000000"/>
          <w:spacing w:val="9"/>
          <w:sz w:val="26"/>
          <w:szCs w:val="26"/>
        </w:rPr>
        <w:t xml:space="preserve">Eye Color: </w:t>
      </w:r>
      <w:r>
        <w:rPr>
          <w:rFonts w:ascii="Arial" w:hAnsi="Arial" w:cs="Arial"/>
          <w:color w:val="000000"/>
          <w:spacing w:val="9"/>
          <w:sz w:val="26"/>
          <w:szCs w:val="26"/>
        </w:rPr>
        <w:t>Brown</w:t>
      </w:r>
    </w:p>
    <w:p w:rsidR="004B7773" w:rsidRDefault="004B7773" w:rsidP="004B7773">
      <w:pPr>
        <w:pStyle w:val="collins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color w:val="000000"/>
          <w:spacing w:val="9"/>
          <w:sz w:val="26"/>
          <w:szCs w:val="26"/>
        </w:rPr>
        <w:t xml:space="preserve">Size: </w:t>
      </w:r>
      <w:r>
        <w:rPr>
          <w:rFonts w:ascii="Arial" w:hAnsi="Arial" w:cs="Arial"/>
          <w:color w:val="000000"/>
          <w:spacing w:val="9"/>
          <w:sz w:val="26"/>
          <w:szCs w:val="26"/>
        </w:rPr>
        <w:t>7</w:t>
      </w:r>
      <w:r>
        <w:rPr>
          <w:rFonts w:ascii="Arial" w:hAnsi="Arial" w:cs="Arial"/>
          <w:color w:val="000000"/>
          <w:spacing w:val="9"/>
          <w:sz w:val="26"/>
          <w:szCs w:val="26"/>
        </w:rPr>
        <w:t>/</w:t>
      </w:r>
      <w:r>
        <w:rPr>
          <w:rFonts w:ascii="Arial" w:hAnsi="Arial" w:cs="Arial"/>
          <w:color w:val="000000"/>
          <w:spacing w:val="9"/>
          <w:sz w:val="26"/>
          <w:szCs w:val="26"/>
        </w:rPr>
        <w:t>8</w:t>
      </w:r>
    </w:p>
    <w:p w:rsidR="004B7773" w:rsidRDefault="004B7773" w:rsidP="004B7773">
      <w:pPr>
        <w:pStyle w:val="collins"/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</w:p>
    <w:p w:rsidR="004B7773" w:rsidRDefault="004B7773" w:rsidP="004B7773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9"/>
          <w:sz w:val="26"/>
          <w:szCs w:val="26"/>
        </w:rPr>
        <w:t>Acting &amp; Modeling Objectives</w:t>
      </w:r>
    </w:p>
    <w:p w:rsidR="004B7773" w:rsidRDefault="004B7773" w:rsidP="004B7773">
      <w:pPr>
        <w:pStyle w:val="collins"/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Style w:val="stone"/>
          <w:rFonts w:ascii="Arial" w:hAnsi="Arial" w:cs="Arial"/>
          <w:color w:val="3B3B3B"/>
          <w:spacing w:val="9"/>
          <w:sz w:val="26"/>
          <w:szCs w:val="26"/>
        </w:rPr>
        <w:t>•</w:t>
      </w:r>
      <w:r>
        <w:rPr>
          <w:rFonts w:ascii="Arial" w:hAnsi="Arial" w:cs="Arial"/>
          <w:color w:val="000000"/>
          <w:spacing w:val="9"/>
          <w:sz w:val="26"/>
          <w:szCs w:val="26"/>
        </w:rPr>
        <w:t>Films</w:t>
      </w:r>
      <w:r>
        <w:rPr>
          <w:rFonts w:ascii="Arial" w:hAnsi="Arial" w:cs="Arial"/>
          <w:color w:val="000000"/>
          <w:spacing w:val="9"/>
          <w:sz w:val="26"/>
          <w:szCs w:val="26"/>
        </w:rPr>
        <w:t xml:space="preserve"> </w:t>
      </w:r>
      <w:r>
        <w:rPr>
          <w:rStyle w:val="stone"/>
          <w:rFonts w:ascii="Arial" w:hAnsi="Arial" w:cs="Arial"/>
          <w:color w:val="3B3B3B"/>
          <w:spacing w:val="9"/>
          <w:sz w:val="26"/>
          <w:szCs w:val="26"/>
        </w:rPr>
        <w:t>•</w:t>
      </w:r>
      <w:r>
        <w:rPr>
          <w:rStyle w:val="stone"/>
          <w:rFonts w:ascii="Arial" w:hAnsi="Arial" w:cs="Arial"/>
          <w:color w:val="3B3B3B"/>
          <w:spacing w:val="9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9"/>
          <w:sz w:val="26"/>
          <w:szCs w:val="26"/>
        </w:rPr>
        <w:t>TV shows</w:t>
      </w:r>
      <w:r>
        <w:rPr>
          <w:rFonts w:ascii="Arial" w:hAnsi="Arial" w:cs="Arial"/>
          <w:color w:val="000000"/>
          <w:spacing w:val="9"/>
          <w:sz w:val="26"/>
          <w:szCs w:val="26"/>
        </w:rPr>
        <w:t xml:space="preserve"> </w:t>
      </w:r>
      <w:r>
        <w:rPr>
          <w:rStyle w:val="stone"/>
          <w:rFonts w:ascii="Arial" w:hAnsi="Arial" w:cs="Arial"/>
          <w:color w:val="3B3B3B"/>
          <w:spacing w:val="9"/>
          <w:sz w:val="26"/>
          <w:szCs w:val="26"/>
        </w:rPr>
        <w:t>•</w:t>
      </w:r>
      <w:r>
        <w:rPr>
          <w:rFonts w:ascii="Arial" w:hAnsi="Arial" w:cs="Arial"/>
          <w:color w:val="000000"/>
          <w:spacing w:val="9"/>
          <w:sz w:val="26"/>
          <w:szCs w:val="26"/>
        </w:rPr>
        <w:t>Commercials</w:t>
      </w:r>
      <w:r>
        <w:rPr>
          <w:rFonts w:ascii="Arial" w:hAnsi="Arial" w:cs="Arial"/>
          <w:color w:val="000000"/>
          <w:spacing w:val="9"/>
          <w:sz w:val="26"/>
          <w:szCs w:val="26"/>
        </w:rPr>
        <w:t xml:space="preserve"> </w:t>
      </w:r>
      <w:r>
        <w:rPr>
          <w:rStyle w:val="stone"/>
          <w:rFonts w:ascii="Arial" w:hAnsi="Arial" w:cs="Arial"/>
          <w:color w:val="3B3B3B"/>
          <w:spacing w:val="9"/>
          <w:sz w:val="26"/>
          <w:szCs w:val="26"/>
        </w:rPr>
        <w:t>•</w:t>
      </w:r>
      <w:r>
        <w:rPr>
          <w:rFonts w:ascii="Arial" w:hAnsi="Arial" w:cs="Arial"/>
          <w:color w:val="000000"/>
          <w:spacing w:val="9"/>
          <w:sz w:val="26"/>
          <w:szCs w:val="26"/>
        </w:rPr>
        <w:t>Commercial Prints</w:t>
      </w:r>
    </w:p>
    <w:p w:rsidR="004B7773" w:rsidRDefault="004B7773" w:rsidP="004B7773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pacing w:val="9"/>
          <w:sz w:val="26"/>
          <w:szCs w:val="26"/>
        </w:rPr>
      </w:pPr>
    </w:p>
    <w:p w:rsidR="004B7773" w:rsidRDefault="004B7773" w:rsidP="004B7773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9"/>
          <w:sz w:val="26"/>
          <w:szCs w:val="26"/>
        </w:rPr>
        <w:t>Additional Skills</w:t>
      </w:r>
    </w:p>
    <w:p w:rsidR="004B7773" w:rsidRDefault="004B7773" w:rsidP="004B7773">
      <w:pPr>
        <w:pStyle w:val="collins"/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color w:val="000000"/>
          <w:spacing w:val="9"/>
          <w:sz w:val="26"/>
          <w:szCs w:val="26"/>
        </w:rPr>
        <w:t>Baseball, Jogging and Bicycling</w:t>
      </w:r>
      <w:r>
        <w:rPr>
          <w:rStyle w:val="stone"/>
          <w:rFonts w:ascii="Arial" w:hAnsi="Arial" w:cs="Arial"/>
          <w:color w:val="3B3B3B"/>
          <w:spacing w:val="9"/>
          <w:sz w:val="26"/>
          <w:szCs w:val="26"/>
        </w:rPr>
        <w:t xml:space="preserve">, Improvisation </w:t>
      </w:r>
    </w:p>
    <w:p w:rsidR="004B7773" w:rsidRDefault="004B7773" w:rsidP="004B7773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pacing w:val="9"/>
          <w:sz w:val="26"/>
          <w:szCs w:val="26"/>
        </w:rPr>
      </w:pPr>
    </w:p>
    <w:p w:rsidR="004B7773" w:rsidRDefault="004B7773" w:rsidP="004B7773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9"/>
          <w:sz w:val="26"/>
          <w:szCs w:val="26"/>
        </w:rPr>
        <w:t>Experience</w:t>
      </w:r>
    </w:p>
    <w:p w:rsidR="004B7773" w:rsidRDefault="004B7773" w:rsidP="004B7773">
      <w:pPr>
        <w:pStyle w:val="collins"/>
        <w:spacing w:before="0" w:beforeAutospacing="0" w:after="0" w:afterAutospacing="0" w:line="360" w:lineRule="atLeast"/>
        <w:rPr>
          <w:rFonts w:ascii="Arial" w:hAnsi="Arial" w:cs="Arial"/>
          <w:color w:val="000000"/>
          <w:spacing w:val="9"/>
          <w:sz w:val="26"/>
          <w:szCs w:val="26"/>
        </w:rPr>
      </w:pPr>
      <w:r>
        <w:rPr>
          <w:rStyle w:val="stone"/>
          <w:rFonts w:ascii="Arial" w:hAnsi="Arial" w:cs="Arial"/>
          <w:color w:val="3B3B3B"/>
          <w:spacing w:val="9"/>
          <w:sz w:val="26"/>
          <w:szCs w:val="26"/>
        </w:rPr>
        <w:t>•</w:t>
      </w:r>
      <w:r>
        <w:rPr>
          <w:rFonts w:ascii="Arial" w:hAnsi="Arial" w:cs="Arial"/>
          <w:color w:val="000000"/>
          <w:spacing w:val="9"/>
          <w:sz w:val="26"/>
          <w:szCs w:val="26"/>
        </w:rPr>
        <w:t xml:space="preserve"> Christmas Play, played Shepard Boy at Faith Deliverance Church</w:t>
      </w:r>
    </w:p>
    <w:p w:rsidR="00230505" w:rsidRDefault="0040445E"/>
    <w:sectPr w:rsidR="00230505" w:rsidSect="0078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F37CE"/>
    <w:multiLevelType w:val="hybridMultilevel"/>
    <w:tmpl w:val="197E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4D1D"/>
    <w:multiLevelType w:val="hybridMultilevel"/>
    <w:tmpl w:val="0FD6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D6A"/>
    <w:multiLevelType w:val="hybridMultilevel"/>
    <w:tmpl w:val="F51A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73"/>
    <w:rsid w:val="000C66ED"/>
    <w:rsid w:val="0040445E"/>
    <w:rsid w:val="004B7773"/>
    <w:rsid w:val="005A1281"/>
    <w:rsid w:val="00782983"/>
    <w:rsid w:val="00A80AE5"/>
    <w:rsid w:val="00CB1889"/>
    <w:rsid w:val="00E0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860E1"/>
  <w14:defaultImageDpi w14:val="32767"/>
  <w15:chartTrackingRefBased/>
  <w15:docId w15:val="{D51DA4D9-58C5-194A-8065-2537DE58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7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lins">
    <w:name w:val="collins"/>
    <w:basedOn w:val="Normal"/>
    <w:rsid w:val="004B77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one">
    <w:name w:val="stone"/>
    <w:basedOn w:val="DefaultParagraphFont"/>
    <w:rsid w:val="004B7773"/>
  </w:style>
  <w:style w:type="character" w:styleId="Hyperlink">
    <w:name w:val="Hyperlink"/>
    <w:basedOn w:val="DefaultParagraphFont"/>
    <w:uiPriority w:val="99"/>
    <w:unhideWhenUsed/>
    <w:rsid w:val="004B7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7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McCray, Candace (DCPS)</dc:creator>
  <cp:keywords/>
  <dc:description/>
  <cp:lastModifiedBy>McCray, Candace (DCPS)</cp:lastModifiedBy>
  <cp:revision>2</cp:revision>
  <dcterms:created xsi:type="dcterms:W3CDTF">2022-02-28T23:31:00Z</dcterms:created>
  <dcterms:modified xsi:type="dcterms:W3CDTF">2022-02-28T23:31:00Z</dcterms:modified>
</cp:coreProperties>
</file>